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2273" w:rsidR="007E4833" w:rsidP="1F3C7818" w:rsidRDefault="65C6F65F" w14:paraId="258F2A92" w14:textId="77777777" w14:noSpellErr="1">
      <w:pPr>
        <w:pStyle w:val="Overskrift1"/>
        <w:spacing w:line="360" w:lineRule="auto"/>
        <w:jc w:val="center"/>
        <w:rPr>
          <w:rFonts w:ascii="Helvetica" w:hAnsi="Helvetica" w:eastAsia="Helvetica" w:cs="Helvetica"/>
          <w:color w:val="2F3945"/>
          <w:sz w:val="40"/>
          <w:szCs w:val="40"/>
        </w:rPr>
      </w:pPr>
      <w:r w:rsidRPr="1F3C7818" w:rsidR="1F3C7818">
        <w:rPr>
          <w:rFonts w:ascii="Helvetica" w:hAnsi="Helvetica" w:eastAsia="Helvetica" w:cs="Helvetica"/>
          <w:color w:val="2F3945"/>
          <w:sz w:val="40"/>
          <w:szCs w:val="40"/>
        </w:rPr>
        <w:t>Inspiration til sandt/falsk-spørgsmål til personalemøde</w:t>
      </w:r>
    </w:p>
    <w:p w:rsidR="007E4833" w:rsidP="1F3C7818" w:rsidRDefault="007E4833" w14:paraId="23567AF9" w14:textId="485425EE" w14:noSpellErr="1">
      <w:pPr>
        <w:pStyle w:val="xxmsonormal"/>
        <w:spacing w:line="360" w:lineRule="auto"/>
        <w:textAlignment w:val="center"/>
        <w:rPr>
          <w:rFonts w:ascii="Helvetica" w:hAnsi="Helvetica" w:eastAsia="Helvetica" w:cs="Helvetica"/>
          <w:color w:val="2F3945"/>
        </w:rPr>
      </w:pPr>
    </w:p>
    <w:p w:rsidRPr="005377C3" w:rsidR="005377C3" w:rsidP="1F3C7818" w:rsidRDefault="005377C3" w14:paraId="5F3FF29A" w14:textId="77777777" w14:noSpellErr="1">
      <w:pPr>
        <w:pStyle w:val="xxmsonormal"/>
        <w:spacing w:line="360" w:lineRule="auto"/>
        <w:ind w:left="540" w:hanging="360"/>
        <w:textAlignment w:val="center"/>
        <w:rPr>
          <w:rFonts w:ascii="Helvetica" w:hAnsi="Helvetica" w:eastAsia="Helvetica" w:cs="Helvetica"/>
          <w:color w:val="2F3945"/>
          <w:sz w:val="24"/>
          <w:szCs w:val="24"/>
        </w:rPr>
      </w:pPr>
    </w:p>
    <w:p w:rsidR="005377C3" w:rsidP="1F3C7818" w:rsidRDefault="65C6F65F" w14:paraId="5F672E3D" w14:textId="77777777">
      <w:pPr>
        <w:pStyle w:val="xxmsonormal"/>
        <w:numPr>
          <w:ilvl w:val="0"/>
          <w:numId w:val="2"/>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 xml:space="preserve">Hvis man skal indsamle id-oplysninger fra en kunde, så er fremgangsmåde: Tag billede, gem på pc og send </w:t>
      </w:r>
      <w:proofErr w:type="spellStart"/>
      <w:r w:rsidRPr="1F3C7818" w:rsidR="1F3C7818">
        <w:rPr>
          <w:rFonts w:ascii="Helvetica" w:hAnsi="Helvetica" w:eastAsia="Helvetica" w:cs="Helvetica"/>
          <w:color w:val="2F3945"/>
          <w:sz w:val="24"/>
          <w:szCs w:val="24"/>
        </w:rPr>
        <w:t>email</w:t>
      </w:r>
      <w:proofErr w:type="spellEnd"/>
      <w:r w:rsidRPr="1F3C7818" w:rsidR="1F3C7818">
        <w:rPr>
          <w:rFonts w:ascii="Helvetica" w:hAnsi="Helvetica" w:eastAsia="Helvetica" w:cs="Helvetica"/>
          <w:color w:val="2F3945"/>
          <w:sz w:val="24"/>
          <w:szCs w:val="24"/>
        </w:rPr>
        <w:t>.</w:t>
      </w:r>
    </w:p>
    <w:p w:rsidRPr="005377C3" w:rsidR="007E4833" w:rsidP="1F3C7818" w:rsidRDefault="65C6F65F" w14:paraId="094389AA" w14:textId="384895AC">
      <w:pPr>
        <w:pStyle w:val="xxmsonormal"/>
        <w:numPr>
          <w:ilvl w:val="0"/>
          <w:numId w:val="3"/>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FALSK – Tilføj s</w:t>
      </w:r>
      <w:r w:rsidRPr="1F3C7818" w:rsidR="1F3C7818">
        <w:rPr>
          <w:rFonts w:ascii="Helvetica" w:hAnsi="Helvetica" w:eastAsia="Helvetica" w:cs="Helvetica"/>
          <w:color w:val="2F3945"/>
          <w:sz w:val="24"/>
          <w:szCs w:val="24"/>
        </w:rPr>
        <w:t>elv uddybende forklaring.</w:t>
      </w:r>
    </w:p>
    <w:p w:rsidRPr="005377C3" w:rsidR="007E4833" w:rsidP="1F3C7818" w:rsidRDefault="007E4833" w14:paraId="7F0503B0" w14:textId="77777777" w14:noSpellErr="1">
      <w:pPr>
        <w:pStyle w:val="xxmsonormal"/>
        <w:spacing w:line="360" w:lineRule="auto"/>
        <w:ind w:left="1080" w:hanging="360"/>
        <w:textAlignment w:val="center"/>
        <w:rPr>
          <w:rFonts w:ascii="Helvetica" w:hAnsi="Helvetica" w:eastAsia="Helvetica" w:cs="Helvetica"/>
          <w:color w:val="2F3945"/>
          <w:sz w:val="24"/>
          <w:szCs w:val="24"/>
        </w:rPr>
      </w:pPr>
    </w:p>
    <w:p w:rsidR="005377C3" w:rsidP="1F3C7818" w:rsidRDefault="65C6F65F" w14:paraId="2E93F0EE" w14:textId="7C8E96ED" w14:noSpellErr="1">
      <w:pPr>
        <w:pStyle w:val="xxmsonormal"/>
        <w:numPr>
          <w:ilvl w:val="0"/>
          <w:numId w:val="2"/>
        </w:numPr>
        <w:spacing w:line="360" w:lineRule="auto"/>
        <w:textAlignment w:val="center"/>
        <w:rPr>
          <w:rFonts w:ascii="Helvetica" w:hAnsi="Helvetica" w:eastAsia="Helvetica" w:cs="Helvetica"/>
          <w:color w:val="2F3945"/>
          <w:sz w:val="24"/>
          <w:szCs w:val="24"/>
        </w:rPr>
      </w:pPr>
      <w:bookmarkStart w:name="_GoBack" w:id="0"/>
      <w:r w:rsidRPr="1F3C7818" w:rsidR="1F3C7818">
        <w:rPr>
          <w:rFonts w:ascii="Helvetica" w:hAnsi="Helvetica" w:eastAsia="Helvetica" w:cs="Helvetica"/>
          <w:color w:val="2F3945"/>
          <w:sz w:val="24"/>
          <w:szCs w:val="24"/>
        </w:rPr>
        <w:t>X</w:t>
      </w:r>
      <w:r w:rsidRPr="1F3C7818" w:rsidR="1F3C7818">
        <w:rPr>
          <w:rFonts w:ascii="Helvetica" w:hAnsi="Helvetica" w:eastAsia="Helvetica" w:cs="Helvetica"/>
          <w:color w:val="2F3945"/>
          <w:sz w:val="24"/>
          <w:szCs w:val="24"/>
        </w:rPr>
        <w:t xml:space="preserve"> er omfattet af persondataforordningen, selvom vi ikke behandler </w:t>
      </w:r>
      <w:r w:rsidRPr="1F3C7818" w:rsidR="1F3C7818">
        <w:rPr>
          <w:rFonts w:ascii="Helvetica" w:hAnsi="Helvetica" w:eastAsia="Helvetica" w:cs="Helvetica"/>
          <w:color w:val="2F3945"/>
          <w:sz w:val="24"/>
          <w:szCs w:val="24"/>
        </w:rPr>
        <w:t>helbredsoplysninger</w:t>
      </w:r>
      <w:r w:rsidRPr="1F3C7818" w:rsidR="1F3C7818">
        <w:rPr>
          <w:rFonts w:ascii="Helvetica" w:hAnsi="Helvetica" w:eastAsia="Helvetica" w:cs="Helvetica"/>
          <w:color w:val="2F3945"/>
          <w:sz w:val="24"/>
          <w:szCs w:val="24"/>
        </w:rPr>
        <w:t>.</w:t>
      </w:r>
      <w:bookmarkEnd w:id="0"/>
    </w:p>
    <w:p w:rsidRPr="005377C3" w:rsidR="007E4833" w:rsidP="1F3C7818" w:rsidRDefault="00DA58E5" w14:paraId="7C676A94" w14:textId="4E56F805" w14:noSpellErr="1">
      <w:pPr>
        <w:pStyle w:val="xxmsonormal"/>
        <w:numPr>
          <w:ilvl w:val="0"/>
          <w:numId w:val="3"/>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SANDT</w:t>
      </w:r>
      <w:r w:rsidRPr="1F3C7818" w:rsidR="1F3C7818">
        <w:rPr>
          <w:rFonts w:ascii="Helvetica" w:hAnsi="Helvetica" w:eastAsia="Helvetica" w:cs="Helvetica"/>
          <w:color w:val="2F3945"/>
          <w:sz w:val="24"/>
          <w:szCs w:val="24"/>
        </w:rPr>
        <w:t xml:space="preserve"> - forklaring: Alle danske virksomheder er omfattet. Vi behandler masser af persondata på vegne af vores medarbejdere og kunder</w:t>
      </w:r>
      <w:r w:rsidRPr="1F3C7818" w:rsidR="1F3C7818">
        <w:rPr>
          <w:rFonts w:ascii="Helvetica" w:hAnsi="Helvetica" w:eastAsia="Helvetica" w:cs="Helvetica"/>
          <w:color w:val="2F3945"/>
          <w:sz w:val="24"/>
          <w:szCs w:val="24"/>
        </w:rPr>
        <w:t>.</w:t>
      </w:r>
    </w:p>
    <w:p w:rsidRPr="005377C3" w:rsidR="007E4833" w:rsidP="1F3C7818" w:rsidRDefault="007E4833" w14:paraId="2670B5F7" w14:textId="77777777" w14:noSpellErr="1">
      <w:pPr>
        <w:pStyle w:val="xxmsonormal"/>
        <w:spacing w:line="360" w:lineRule="auto"/>
        <w:ind w:left="1080" w:hanging="360"/>
        <w:textAlignment w:val="center"/>
        <w:rPr>
          <w:rFonts w:ascii="Helvetica" w:hAnsi="Helvetica" w:eastAsia="Helvetica" w:cs="Helvetica"/>
          <w:color w:val="2F3945"/>
          <w:sz w:val="24"/>
          <w:szCs w:val="24"/>
        </w:rPr>
      </w:pPr>
    </w:p>
    <w:p w:rsidR="00DA58E5" w:rsidP="1F3C7818" w:rsidRDefault="65C6F65F" w14:paraId="75CDB53A" w14:textId="6FAE5712" w14:noSpellErr="1">
      <w:pPr>
        <w:pStyle w:val="xxmsonormal"/>
        <w:numPr>
          <w:ilvl w:val="0"/>
          <w:numId w:val="2"/>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Antal tegn i et password er den vigtigste faktor ift. hvor stærkt det er:</w:t>
      </w:r>
    </w:p>
    <w:p w:rsidRPr="005377C3" w:rsidR="007E4833" w:rsidP="1F3C7818" w:rsidRDefault="00DA58E5" w14:paraId="4E44C5B7" w14:textId="7975AAFC" w14:noSpellErr="1">
      <w:pPr>
        <w:pStyle w:val="xxmsonormal"/>
        <w:numPr>
          <w:ilvl w:val="0"/>
          <w:numId w:val="3"/>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SANDT</w:t>
      </w:r>
      <w:r w:rsidRPr="1F3C7818" w:rsidR="1F3C7818">
        <w:rPr>
          <w:rFonts w:ascii="Helvetica" w:hAnsi="Helvetica" w:eastAsia="Helvetica" w:cs="Helvetica"/>
          <w:color w:val="2F3945"/>
          <w:sz w:val="24"/>
          <w:szCs w:val="24"/>
        </w:rPr>
        <w:t xml:space="preserve"> - Forklaring: Antallet af tegn har en meget større betydning end brugen af små og store bogstaver, specialtegn osv. Jo længere jo stærkere</w:t>
      </w:r>
      <w:r w:rsidRPr="1F3C7818" w:rsidR="1F3C7818">
        <w:rPr>
          <w:rFonts w:ascii="Helvetica" w:hAnsi="Helvetica" w:eastAsia="Helvetica" w:cs="Helvetica"/>
          <w:color w:val="2F3945"/>
          <w:sz w:val="24"/>
          <w:szCs w:val="24"/>
        </w:rPr>
        <w:t>.</w:t>
      </w:r>
    </w:p>
    <w:p w:rsidRPr="005377C3" w:rsidR="007E4833" w:rsidP="1F3C7818" w:rsidRDefault="007E4833" w14:paraId="3F61E58E" w14:textId="77777777" w14:noSpellErr="1">
      <w:pPr>
        <w:pStyle w:val="xxmsonormal"/>
        <w:spacing w:line="360" w:lineRule="auto"/>
        <w:ind w:left="1080" w:hanging="360"/>
        <w:textAlignment w:val="center"/>
        <w:rPr>
          <w:rFonts w:ascii="Helvetica" w:hAnsi="Helvetica" w:eastAsia="Helvetica" w:cs="Helvetica"/>
          <w:color w:val="2F3945"/>
          <w:sz w:val="24"/>
          <w:szCs w:val="24"/>
        </w:rPr>
      </w:pPr>
    </w:p>
    <w:p w:rsidR="00DA58E5" w:rsidP="1F3C7818" w:rsidRDefault="65C6F65F" w14:paraId="368DE9F0" w14:textId="7D545A26">
      <w:pPr>
        <w:pStyle w:val="xxmsonormal"/>
        <w:numPr>
          <w:ilvl w:val="0"/>
          <w:numId w:val="2"/>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 xml:space="preserve">Hvis der er kode på et </w:t>
      </w:r>
      <w:proofErr w:type="spellStart"/>
      <w:r w:rsidRPr="1F3C7818" w:rsidR="1F3C7818">
        <w:rPr>
          <w:rFonts w:ascii="Helvetica" w:hAnsi="Helvetica" w:eastAsia="Helvetica" w:cs="Helvetica"/>
          <w:color w:val="2F3945"/>
          <w:sz w:val="24"/>
          <w:szCs w:val="24"/>
        </w:rPr>
        <w:t>wifi</w:t>
      </w:r>
      <w:proofErr w:type="spellEnd"/>
      <w:r w:rsidRPr="1F3C7818" w:rsidR="1F3C7818">
        <w:rPr>
          <w:rFonts w:ascii="Helvetica" w:hAnsi="Helvetica" w:eastAsia="Helvetica" w:cs="Helvetica"/>
          <w:color w:val="2F3945"/>
          <w:sz w:val="24"/>
          <w:szCs w:val="24"/>
        </w:rPr>
        <w:t>-netværk, så er det sikkert at logge p</w:t>
      </w:r>
      <w:r w:rsidRPr="1F3C7818" w:rsidR="1F3C7818">
        <w:rPr>
          <w:rFonts w:ascii="Helvetica" w:hAnsi="Helvetica" w:eastAsia="Helvetica" w:cs="Helvetica"/>
          <w:color w:val="2F3945"/>
          <w:sz w:val="24"/>
          <w:szCs w:val="24"/>
        </w:rPr>
        <w:t>å.</w:t>
      </w:r>
    </w:p>
    <w:p w:rsidRPr="00DA58E5" w:rsidR="007E4833" w:rsidP="1F3C7818" w:rsidRDefault="00DA58E5" w14:paraId="6E0EBD7B" w14:textId="2D639E24" w14:noSpellErr="1">
      <w:pPr>
        <w:pStyle w:val="xxmsonormal"/>
        <w:numPr>
          <w:ilvl w:val="0"/>
          <w:numId w:val="3"/>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FALSK</w:t>
      </w:r>
      <w:r w:rsidRPr="1F3C7818" w:rsidR="1F3C7818">
        <w:rPr>
          <w:rFonts w:ascii="Helvetica" w:hAnsi="Helvetica" w:eastAsia="Helvetica" w:cs="Helvetica"/>
          <w:color w:val="2F3945"/>
          <w:sz w:val="24"/>
          <w:szCs w:val="24"/>
        </w:rPr>
        <w:t xml:space="preserve"> - selvom der er kode, er netværket ikke nødvendigvis sikkert</w:t>
      </w:r>
      <w:r w:rsidRPr="1F3C7818" w:rsidR="1F3C7818">
        <w:rPr>
          <w:rFonts w:ascii="Helvetica" w:hAnsi="Helvetica" w:eastAsia="Helvetica" w:cs="Helvetica"/>
          <w:color w:val="2F3945"/>
          <w:sz w:val="24"/>
          <w:szCs w:val="24"/>
        </w:rPr>
        <w:t>.</w:t>
      </w:r>
    </w:p>
    <w:p w:rsidRPr="005377C3" w:rsidR="007E4833" w:rsidP="1F3C7818" w:rsidRDefault="007E4833" w14:paraId="468806BA" w14:textId="77777777" w14:noSpellErr="1">
      <w:pPr>
        <w:pStyle w:val="xxmsonormal"/>
        <w:spacing w:line="360" w:lineRule="auto"/>
        <w:ind w:left="1080" w:hanging="360"/>
        <w:textAlignment w:val="center"/>
        <w:rPr>
          <w:rFonts w:ascii="Helvetica" w:hAnsi="Helvetica" w:eastAsia="Helvetica" w:cs="Helvetica"/>
          <w:color w:val="2F3945"/>
          <w:sz w:val="24"/>
          <w:szCs w:val="24"/>
        </w:rPr>
      </w:pPr>
    </w:p>
    <w:p w:rsidR="000D0C94" w:rsidP="1F3C7818" w:rsidRDefault="65C6F65F" w14:paraId="3FB8C2E3" w14:textId="2E1945B9">
      <w:pPr>
        <w:pStyle w:val="xxmsonormal"/>
        <w:numPr>
          <w:ilvl w:val="0"/>
          <w:numId w:val="2"/>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 xml:space="preserve">Hvis jeg skal på </w:t>
      </w:r>
      <w:proofErr w:type="spellStart"/>
      <w:r w:rsidRPr="1F3C7818" w:rsidR="1F3C7818">
        <w:rPr>
          <w:rFonts w:ascii="Helvetica" w:hAnsi="Helvetica" w:eastAsia="Helvetica" w:cs="Helvetica"/>
          <w:color w:val="2F3945"/>
          <w:sz w:val="24"/>
          <w:szCs w:val="24"/>
        </w:rPr>
        <w:t>wifi</w:t>
      </w:r>
      <w:proofErr w:type="spellEnd"/>
      <w:r w:rsidRPr="1F3C7818" w:rsidR="1F3C7818">
        <w:rPr>
          <w:rFonts w:ascii="Helvetica" w:hAnsi="Helvetica" w:eastAsia="Helvetica" w:cs="Helvetica"/>
          <w:color w:val="2F3945"/>
          <w:sz w:val="24"/>
          <w:szCs w:val="24"/>
        </w:rPr>
        <w:t xml:space="preserve">, når jeg er "ude af huset" bør jeg anvende "internetdeling" på min smartphone i stedet for det lokale </w:t>
      </w:r>
      <w:proofErr w:type="spellStart"/>
      <w:r w:rsidRPr="1F3C7818" w:rsidR="1F3C7818">
        <w:rPr>
          <w:rFonts w:ascii="Helvetica" w:hAnsi="Helvetica" w:eastAsia="Helvetica" w:cs="Helvetica"/>
          <w:color w:val="2F3945"/>
          <w:sz w:val="24"/>
          <w:szCs w:val="24"/>
        </w:rPr>
        <w:t>wifi</w:t>
      </w:r>
      <w:proofErr w:type="spellEnd"/>
      <w:r w:rsidRPr="1F3C7818" w:rsidR="1F3C7818">
        <w:rPr>
          <w:rFonts w:ascii="Helvetica" w:hAnsi="Helvetica" w:eastAsia="Helvetica" w:cs="Helvetica"/>
          <w:color w:val="2F3945"/>
          <w:sz w:val="24"/>
          <w:szCs w:val="24"/>
        </w:rPr>
        <w:t>.</w:t>
      </w:r>
    </w:p>
    <w:p w:rsidRPr="005377C3" w:rsidR="007E4833" w:rsidP="1F3C7818" w:rsidRDefault="000D0C94" w14:paraId="4CB7EBE2" w14:textId="63D8ACDC" w14:noSpellErr="1">
      <w:pPr>
        <w:pStyle w:val="xxmsonormal"/>
        <w:numPr>
          <w:ilvl w:val="0"/>
          <w:numId w:val="3"/>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SANDT</w:t>
      </w:r>
      <w:r w:rsidRPr="1F3C7818" w:rsidR="1F3C7818">
        <w:rPr>
          <w:rFonts w:ascii="Helvetica" w:hAnsi="Helvetica" w:eastAsia="Helvetica" w:cs="Helvetica"/>
          <w:color w:val="2F3945"/>
          <w:sz w:val="24"/>
          <w:szCs w:val="24"/>
        </w:rPr>
        <w:t xml:space="preserve"> - når du bruger "internetdeling" på din smartphone, så opretter du et netværk, som kun du har kontrol over.</w:t>
      </w:r>
    </w:p>
    <w:p w:rsidRPr="005377C3" w:rsidR="007E4833" w:rsidP="1F3C7818" w:rsidRDefault="007E4833" w14:paraId="46E12088" w14:textId="77777777" w14:noSpellErr="1">
      <w:pPr>
        <w:pStyle w:val="xxmsonormal"/>
        <w:spacing w:line="360" w:lineRule="auto"/>
        <w:ind w:left="1080" w:hanging="360"/>
        <w:textAlignment w:val="center"/>
        <w:rPr>
          <w:rFonts w:ascii="Helvetica" w:hAnsi="Helvetica" w:eastAsia="Helvetica" w:cs="Helvetica"/>
          <w:color w:val="2F3945"/>
          <w:sz w:val="24"/>
          <w:szCs w:val="24"/>
        </w:rPr>
      </w:pPr>
    </w:p>
    <w:p w:rsidR="000D0C94" w:rsidP="1F3C7818" w:rsidRDefault="65C6F65F" w14:paraId="42EA63F1" w14:textId="3508FA74" w14:noSpellErr="1">
      <w:pPr>
        <w:pStyle w:val="xxmsonormal"/>
        <w:numPr>
          <w:ilvl w:val="0"/>
          <w:numId w:val="2"/>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Der bliver taget backup af indholdet på min pc</w:t>
      </w:r>
      <w:r w:rsidRPr="1F3C7818" w:rsidR="1F3C7818">
        <w:rPr>
          <w:rFonts w:ascii="Helvetica" w:hAnsi="Helvetica" w:eastAsia="Helvetica" w:cs="Helvetica"/>
          <w:color w:val="2F3945"/>
          <w:sz w:val="24"/>
          <w:szCs w:val="24"/>
        </w:rPr>
        <w:t>.</w:t>
      </w:r>
    </w:p>
    <w:p w:rsidRPr="005377C3" w:rsidR="007E4833" w:rsidP="1F3C7818" w:rsidRDefault="000D0C94" w14:paraId="20836F1B" w14:textId="4C1FE56D">
      <w:pPr>
        <w:pStyle w:val="xxmsonormal"/>
        <w:numPr>
          <w:ilvl w:val="0"/>
          <w:numId w:val="3"/>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FALSK</w:t>
      </w:r>
      <w:commentRangeStart w:id="1"/>
      <w:commentRangeEnd w:id="1"/>
      <w:r>
        <w:rPr>
          <w:rStyle w:val="CommentReference"/>
        </w:rPr>
        <w:commentReference w:id="1"/>
      </w:r>
      <w:r w:rsidRPr="1F3C7818" w:rsidR="1F3C7818">
        <w:rPr>
          <w:rFonts w:ascii="Helvetica" w:hAnsi="Helvetica" w:eastAsia="Helvetica" w:cs="Helvetica"/>
          <w:color w:val="2F3945"/>
          <w:sz w:val="24"/>
          <w:szCs w:val="24"/>
        </w:rPr>
        <w:t xml:space="preserve"> - der bliver</w:t>
      </w:r>
      <w:r w:rsidRPr="1F3C7818" w:rsidR="1F3C7818">
        <w:rPr>
          <w:rFonts w:ascii="Helvetica" w:hAnsi="Helvetica" w:eastAsia="Helvetica" w:cs="Helvetica"/>
          <w:color w:val="2F3945"/>
          <w:sz w:val="24"/>
          <w:szCs w:val="24"/>
        </w:rPr>
        <w:t xml:space="preserve"> </w:t>
      </w:r>
      <w:r w:rsidRPr="1F3C7818" w:rsidR="1F3C7818">
        <w:rPr>
          <w:rFonts w:ascii="Helvetica" w:hAnsi="Helvetica" w:eastAsia="Helvetica" w:cs="Helvetica"/>
          <w:color w:val="2F3945"/>
          <w:sz w:val="24"/>
          <w:szCs w:val="24"/>
        </w:rPr>
        <w:t>ikke taget backup af indholdet på din lokale pc. Det er kun fællesdrevet, som er omfattet af backuppen. Hvis du mister din pc, så risikerer du derfor at miste dit arbejde, hvis du gemmer lokalt.</w:t>
      </w:r>
      <w:r>
        <w:br/>
      </w:r>
      <w:r>
        <w:br/>
      </w:r>
      <w:r w:rsidRPr="1F3C7818" w:rsidR="1F3C7818">
        <w:rPr>
          <w:rFonts w:ascii="Helvetica" w:hAnsi="Helvetica" w:eastAsia="Helvetica" w:cs="Helvetica"/>
          <w:color w:val="2F3945"/>
          <w:sz w:val="24"/>
          <w:szCs w:val="24"/>
        </w:rPr>
        <w:t>(Dette er oftest tilfældet. Denne skal rettes til sandt hvis jeres backup-løsning omfatter medarbejdernes en</w:t>
      </w:r>
      <w:r w:rsidRPr="1F3C7818" w:rsidR="1F3C7818">
        <w:rPr>
          <w:rFonts w:ascii="Helvetica" w:hAnsi="Helvetica" w:eastAsia="Helvetica" w:cs="Helvetica"/>
          <w:color w:val="2F3945"/>
          <w:sz w:val="24"/>
          <w:szCs w:val="24"/>
        </w:rPr>
        <w:t xml:space="preserve">kelte </w:t>
      </w:r>
      <w:proofErr w:type="spellStart"/>
      <w:r w:rsidRPr="1F3C7818" w:rsidR="1F3C7818">
        <w:rPr>
          <w:rFonts w:ascii="Helvetica" w:hAnsi="Helvetica" w:eastAsia="Helvetica" w:cs="Helvetica"/>
          <w:color w:val="2F3945"/>
          <w:sz w:val="24"/>
          <w:szCs w:val="24"/>
        </w:rPr>
        <w:t>PC’er</w:t>
      </w:r>
      <w:proofErr w:type="spellEnd"/>
      <w:r w:rsidRPr="1F3C7818" w:rsidR="1F3C7818">
        <w:rPr>
          <w:rFonts w:ascii="Helvetica" w:hAnsi="Helvetica" w:eastAsia="Helvetica" w:cs="Helvetica"/>
          <w:color w:val="2F3945"/>
          <w:sz w:val="24"/>
          <w:szCs w:val="24"/>
        </w:rPr>
        <w:t>.</w:t>
      </w:r>
    </w:p>
    <w:p w:rsidRPr="005377C3" w:rsidR="007E4833" w:rsidP="1F3C7818" w:rsidRDefault="007E4833" w14:paraId="6D4A1042" w14:textId="77777777" w14:noSpellErr="1">
      <w:pPr>
        <w:pStyle w:val="xxmsonormal"/>
        <w:spacing w:line="360" w:lineRule="auto"/>
        <w:ind w:left="1080" w:hanging="360"/>
        <w:textAlignment w:val="center"/>
        <w:rPr>
          <w:rFonts w:ascii="Helvetica" w:hAnsi="Helvetica" w:eastAsia="Helvetica" w:cs="Helvetica"/>
          <w:color w:val="2F3945"/>
          <w:sz w:val="24"/>
          <w:szCs w:val="24"/>
        </w:rPr>
      </w:pPr>
    </w:p>
    <w:p w:rsidR="00304470" w:rsidP="1F3C7818" w:rsidRDefault="65C6F65F" w14:paraId="27F946B7" w14:textId="77777777" w14:noSpellErr="1">
      <w:pPr>
        <w:pStyle w:val="xxmsonormal"/>
        <w:numPr>
          <w:ilvl w:val="0"/>
          <w:numId w:val="2"/>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Det er ok at modtage en mail fra en kunde, som indeholder følsomme oplysninger om kundens sygdomsforløb</w:t>
      </w:r>
      <w:r w:rsidRPr="1F3C7818" w:rsidR="1F3C7818">
        <w:rPr>
          <w:rFonts w:ascii="Helvetica" w:hAnsi="Helvetica" w:eastAsia="Helvetica" w:cs="Helvetica"/>
          <w:color w:val="2F3945"/>
          <w:sz w:val="24"/>
          <w:szCs w:val="24"/>
        </w:rPr>
        <w:t>.</w:t>
      </w:r>
    </w:p>
    <w:p w:rsidRPr="00304470" w:rsidR="007E4833" w:rsidP="1F3C7818" w:rsidRDefault="65C6F65F" w14:paraId="4486A238" w14:textId="69F502A1" w14:noSpellErr="1">
      <w:pPr>
        <w:pStyle w:val="xxmsonormal"/>
        <w:numPr>
          <w:ilvl w:val="0"/>
          <w:numId w:val="3"/>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SANDT - du kan ikke kontrollere hvad der bliver sendt til dig. Du kan derimod kontrollere hvordan du behandler disse oplysninger efter modtagelsen.</w:t>
      </w:r>
    </w:p>
    <w:p w:rsidRPr="005377C3" w:rsidR="007E4833" w:rsidP="1F3C7818" w:rsidRDefault="007E4833" w14:paraId="7C0A096B" w14:textId="77777777" w14:noSpellErr="1">
      <w:pPr>
        <w:pStyle w:val="xxmsonormal"/>
        <w:spacing w:line="360" w:lineRule="auto"/>
        <w:ind w:left="1080" w:hanging="360"/>
        <w:textAlignment w:val="center"/>
        <w:rPr>
          <w:rFonts w:ascii="Helvetica" w:hAnsi="Helvetica" w:eastAsia="Helvetica" w:cs="Helvetica"/>
          <w:color w:val="2F3945"/>
          <w:sz w:val="24"/>
          <w:szCs w:val="24"/>
        </w:rPr>
      </w:pPr>
    </w:p>
    <w:p w:rsidR="00E76B5C" w:rsidP="1F3C7818" w:rsidRDefault="65C6F65F" w14:paraId="10B15735" w14:textId="77777777" w14:noSpellErr="1">
      <w:pPr>
        <w:pStyle w:val="xxmsonormal"/>
        <w:numPr>
          <w:ilvl w:val="0"/>
          <w:numId w:val="2"/>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Hvis jeg modtager en mail med følsomme persondata, så skal jeg arkivere mailen med det samme</w:t>
      </w:r>
      <w:r w:rsidRPr="1F3C7818" w:rsidR="1F3C7818">
        <w:rPr>
          <w:rFonts w:ascii="Helvetica" w:hAnsi="Helvetica" w:eastAsia="Helvetica" w:cs="Helvetica"/>
          <w:color w:val="2F3945"/>
          <w:sz w:val="24"/>
          <w:szCs w:val="24"/>
        </w:rPr>
        <w:t>.</w:t>
      </w:r>
    </w:p>
    <w:p w:rsidRPr="00E76B5C" w:rsidR="007E4833" w:rsidP="1F3C7818" w:rsidRDefault="00E76B5C" w14:paraId="477DC064" w14:textId="2FE72F77" w14:noSpellErr="1">
      <w:pPr>
        <w:pStyle w:val="xxmsonormal"/>
        <w:numPr>
          <w:ilvl w:val="0"/>
          <w:numId w:val="3"/>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FALSK</w:t>
      </w:r>
      <w:r w:rsidRPr="1F3C7818" w:rsidR="1F3C7818">
        <w:rPr>
          <w:rFonts w:ascii="Helvetica" w:hAnsi="Helvetica" w:eastAsia="Helvetica" w:cs="Helvetica"/>
          <w:color w:val="2F3945"/>
          <w:sz w:val="24"/>
          <w:szCs w:val="24"/>
        </w:rPr>
        <w:t xml:space="preserve"> - følsomme persondata bør ikke gemmes i din mailboks. Persondata skal gemmes i relevante systemer, hvis de er relevante. Ellers bør de slettes.</w:t>
      </w:r>
    </w:p>
    <w:p w:rsidRPr="005377C3" w:rsidR="007E4833" w:rsidP="1F3C7818" w:rsidRDefault="007E4833" w14:paraId="3E4A9472" w14:textId="77777777" w14:noSpellErr="1">
      <w:pPr>
        <w:pStyle w:val="xxmsonormal"/>
        <w:spacing w:line="360" w:lineRule="auto"/>
        <w:ind w:left="1080" w:hanging="360"/>
        <w:textAlignment w:val="center"/>
        <w:rPr>
          <w:rFonts w:ascii="Helvetica" w:hAnsi="Helvetica" w:eastAsia="Helvetica" w:cs="Helvetica"/>
          <w:color w:val="2F3945"/>
          <w:sz w:val="24"/>
          <w:szCs w:val="24"/>
        </w:rPr>
      </w:pPr>
    </w:p>
    <w:p w:rsidR="00E76B5C" w:rsidP="1F3C7818" w:rsidRDefault="65C6F65F" w14:paraId="0ECC1F76" w14:textId="47DF9EC0" w14:noSpellErr="1">
      <w:pPr>
        <w:pStyle w:val="xxmsonormal"/>
        <w:numPr>
          <w:ilvl w:val="0"/>
          <w:numId w:val="2"/>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Det er helt ufarligt at klikke på link i en mail, hvis bare jeg har antivirus på min pc</w:t>
      </w:r>
      <w:r w:rsidRPr="1F3C7818" w:rsidR="1F3C7818">
        <w:rPr>
          <w:rFonts w:ascii="Helvetica" w:hAnsi="Helvetica" w:eastAsia="Helvetica" w:cs="Helvetica"/>
          <w:color w:val="2F3945"/>
          <w:sz w:val="24"/>
          <w:szCs w:val="24"/>
        </w:rPr>
        <w:t>.</w:t>
      </w:r>
    </w:p>
    <w:p w:rsidRPr="005377C3" w:rsidR="007E4833" w:rsidP="1F3C7818" w:rsidRDefault="00E76B5C" w14:paraId="4803B026" w14:textId="322D7737" w14:noSpellErr="1">
      <w:pPr>
        <w:pStyle w:val="xxmsonormal"/>
        <w:numPr>
          <w:ilvl w:val="0"/>
          <w:numId w:val="3"/>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FALSK</w:t>
      </w:r>
      <w:r w:rsidRPr="1F3C7818" w:rsidR="1F3C7818">
        <w:rPr>
          <w:rFonts w:ascii="Helvetica" w:hAnsi="Helvetica" w:eastAsia="Helvetica" w:cs="Helvetica"/>
          <w:color w:val="2F3945"/>
          <w:sz w:val="24"/>
          <w:szCs w:val="24"/>
        </w:rPr>
        <w:t xml:space="preserve"> - et klik på en link kan give it-kriminelle "bagdør" til systemer og udstyr selvom du har installeret antivirus</w:t>
      </w:r>
      <w:r w:rsidRPr="1F3C7818" w:rsidR="1F3C7818">
        <w:rPr>
          <w:rFonts w:ascii="Helvetica" w:hAnsi="Helvetica" w:eastAsia="Helvetica" w:cs="Helvetica"/>
          <w:color w:val="2F3945"/>
          <w:sz w:val="24"/>
          <w:szCs w:val="24"/>
        </w:rPr>
        <w:t>.</w:t>
      </w:r>
    </w:p>
    <w:p w:rsidRPr="005377C3" w:rsidR="007E4833" w:rsidP="1F3C7818" w:rsidRDefault="007E4833" w14:paraId="50898DC7" w14:textId="77777777" w14:noSpellErr="1">
      <w:pPr>
        <w:pStyle w:val="xxmsonormal"/>
        <w:spacing w:line="360" w:lineRule="auto"/>
        <w:ind w:left="1080" w:hanging="360"/>
        <w:textAlignment w:val="center"/>
        <w:rPr>
          <w:rFonts w:ascii="Helvetica" w:hAnsi="Helvetica" w:eastAsia="Helvetica" w:cs="Helvetica"/>
          <w:color w:val="2F3945"/>
          <w:sz w:val="24"/>
          <w:szCs w:val="24"/>
        </w:rPr>
      </w:pPr>
    </w:p>
    <w:p w:rsidR="00FB7E8A" w:rsidP="1F3C7818" w:rsidRDefault="65C6F65F" w14:paraId="40525781" w14:textId="31F3C189" w14:noSpellErr="1">
      <w:pPr>
        <w:pStyle w:val="xxmsonormal"/>
        <w:numPr>
          <w:ilvl w:val="0"/>
          <w:numId w:val="2"/>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Hvis du modtager en mail, som tydeligvis er et forsøg på svindel, er det vigtigste, at du sletter den hurtigt?</w:t>
      </w:r>
    </w:p>
    <w:p w:rsidRPr="005377C3" w:rsidR="007E4833" w:rsidP="1F3C7818" w:rsidRDefault="00FB7E8A" w14:paraId="49BA8BF7" w14:textId="15434197" w14:noSpellErr="1">
      <w:pPr>
        <w:pStyle w:val="xxmsonormal"/>
        <w:numPr>
          <w:ilvl w:val="0"/>
          <w:numId w:val="3"/>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FALSK</w:t>
      </w:r>
      <w:r w:rsidRPr="1F3C7818" w:rsidR="1F3C7818">
        <w:rPr>
          <w:rFonts w:ascii="Helvetica" w:hAnsi="Helvetica" w:eastAsia="Helvetica" w:cs="Helvetica"/>
          <w:color w:val="2F3945"/>
          <w:sz w:val="24"/>
          <w:szCs w:val="24"/>
        </w:rPr>
        <w:t xml:space="preserve"> - det vigtigste er, at du giver besked til den it-ansvarlige, så han/hun kan forhindre andre i at blive snydt</w:t>
      </w:r>
      <w:r w:rsidRPr="1F3C7818" w:rsidR="1F3C7818">
        <w:rPr>
          <w:rFonts w:ascii="Helvetica" w:hAnsi="Helvetica" w:eastAsia="Helvetica" w:cs="Helvetica"/>
          <w:color w:val="2F3945"/>
          <w:sz w:val="24"/>
          <w:szCs w:val="24"/>
        </w:rPr>
        <w:t>.</w:t>
      </w:r>
    </w:p>
    <w:p w:rsidRPr="005377C3" w:rsidR="007E4833" w:rsidP="1F3C7818" w:rsidRDefault="007E4833" w14:paraId="14985EE5" w14:textId="77777777" w14:noSpellErr="1">
      <w:pPr>
        <w:pStyle w:val="xxmsonormal"/>
        <w:spacing w:line="360" w:lineRule="auto"/>
        <w:ind w:left="1080" w:hanging="360"/>
        <w:textAlignment w:val="center"/>
        <w:rPr>
          <w:rFonts w:ascii="Helvetica" w:hAnsi="Helvetica" w:eastAsia="Helvetica" w:cs="Helvetica"/>
          <w:color w:val="2F3945"/>
          <w:sz w:val="24"/>
          <w:szCs w:val="24"/>
        </w:rPr>
      </w:pPr>
    </w:p>
    <w:p w:rsidR="00FB7E8A" w:rsidP="1F3C7818" w:rsidRDefault="65C6F65F" w14:paraId="1000E4CB" w14:textId="0D55EC55" w14:noSpellErr="1">
      <w:pPr>
        <w:pStyle w:val="xxmsonormal"/>
        <w:numPr>
          <w:ilvl w:val="0"/>
          <w:numId w:val="2"/>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Hvis du finder et usb-stik, så bør du først tjekke indhold i forsøg på at finde og at returnere til retmæssige ejer</w:t>
      </w:r>
      <w:r w:rsidRPr="1F3C7818" w:rsidR="1F3C7818">
        <w:rPr>
          <w:rFonts w:ascii="Helvetica" w:hAnsi="Helvetica" w:eastAsia="Helvetica" w:cs="Helvetica"/>
          <w:color w:val="2F3945"/>
          <w:sz w:val="24"/>
          <w:szCs w:val="24"/>
        </w:rPr>
        <w:t>.</w:t>
      </w:r>
    </w:p>
    <w:p w:rsidRPr="005377C3" w:rsidR="007E4833" w:rsidP="1F3C7818" w:rsidRDefault="00FB7E8A" w14:paraId="4341D81E" w14:textId="5037F1B5" w14:noSpellErr="1">
      <w:pPr>
        <w:pStyle w:val="xxmsonormal"/>
        <w:numPr>
          <w:ilvl w:val="0"/>
          <w:numId w:val="3"/>
        </w:numPr>
        <w:spacing w:line="360" w:lineRule="auto"/>
        <w:textAlignment w:val="center"/>
        <w:rPr>
          <w:rFonts w:ascii="Helvetica" w:hAnsi="Helvetica" w:eastAsia="Helvetica" w:cs="Helvetica"/>
          <w:color w:val="2F3945"/>
          <w:sz w:val="24"/>
          <w:szCs w:val="24"/>
        </w:rPr>
      </w:pPr>
      <w:r w:rsidRPr="1F3C7818" w:rsidR="1F3C7818">
        <w:rPr>
          <w:rFonts w:ascii="Helvetica" w:hAnsi="Helvetica" w:eastAsia="Helvetica" w:cs="Helvetica"/>
          <w:color w:val="2F3945"/>
          <w:sz w:val="24"/>
          <w:szCs w:val="24"/>
        </w:rPr>
        <w:t>FALSK</w:t>
      </w:r>
      <w:r w:rsidRPr="1F3C7818" w:rsidR="1F3C7818">
        <w:rPr>
          <w:rFonts w:ascii="Helvetica" w:hAnsi="Helvetica" w:eastAsia="Helvetica" w:cs="Helvetica"/>
          <w:color w:val="2F3945"/>
          <w:sz w:val="24"/>
          <w:szCs w:val="24"/>
        </w:rPr>
        <w:t xml:space="preserve"> - usb-stik kan indeholde skadelige filer. Derfor bør usb-stik overdrages til IT, som kan undersøge dem under sikre forhold</w:t>
      </w:r>
      <w:r w:rsidRPr="1F3C7818" w:rsidR="1F3C7818">
        <w:rPr>
          <w:rFonts w:ascii="Helvetica" w:hAnsi="Helvetica" w:eastAsia="Helvetica" w:cs="Helvetica"/>
          <w:color w:val="2F3945"/>
          <w:sz w:val="24"/>
          <w:szCs w:val="24"/>
        </w:rPr>
        <w:t>.</w:t>
      </w:r>
    </w:p>
    <w:p w:rsidRPr="005377C3" w:rsidR="007E4833" w:rsidP="1F3C7818" w:rsidRDefault="007E4833" w14:paraId="500CD0BD" w14:textId="77777777" w14:noSpellErr="1">
      <w:pPr>
        <w:pStyle w:val="xxmsonormal"/>
        <w:spacing w:line="360" w:lineRule="auto"/>
        <w:ind w:left="1080" w:hanging="360"/>
        <w:textAlignment w:val="center"/>
        <w:rPr>
          <w:rFonts w:ascii="Helvetica" w:hAnsi="Helvetica" w:eastAsia="Helvetica" w:cs="Helvetica"/>
          <w:color w:val="2F3945"/>
          <w:sz w:val="24"/>
          <w:szCs w:val="24"/>
        </w:rPr>
      </w:pPr>
    </w:p>
    <w:p w:rsidR="00FB7E8A" w:rsidP="1F3C7818" w:rsidRDefault="007E4833" w14:paraId="3DC8685F" w14:textId="4C58DF06" w14:noSpellErr="1">
      <w:pPr>
        <w:pStyle w:val="xxmsonormal"/>
        <w:numPr>
          <w:ilvl w:val="0"/>
          <w:numId w:val="2"/>
        </w:numPr>
        <w:spacing w:line="360" w:lineRule="auto"/>
        <w:textAlignment w:val="center"/>
        <w:rPr>
          <w:rFonts w:ascii="Helvetica" w:hAnsi="Helvetica" w:eastAsia="Helvetica" w:cs="Helvetica"/>
          <w:color w:val="2F3945"/>
          <w:sz w:val="24"/>
          <w:szCs w:val="24"/>
        </w:rPr>
      </w:pPr>
      <w:r w:rsidRPr="005377C3">
        <w:rPr>
          <w:rFonts w:ascii="Helvetica" w:hAnsi="Helvetica" w:eastAsia="Helvetica" w:cs="Helvetica"/>
          <w:color w:val="2F3945"/>
          <w:sz w:val="24"/>
          <w:szCs w:val="24"/>
          <w:shd w:val="clear" w:color="auto" w:fill="FFFFFF"/>
        </w:rPr>
        <w:t>Opdateringer til programmer på min pc skal gennemføres, når jeg har tid</w:t>
      </w:r>
      <w:r w:rsidR="00FB7E8A">
        <w:rPr>
          <w:rFonts w:ascii="Helvetica" w:hAnsi="Helvetica" w:eastAsia="Helvetica" w:cs="Helvetica"/>
          <w:color w:val="2F3945"/>
          <w:sz w:val="24"/>
          <w:szCs w:val="24"/>
        </w:rPr>
        <w:t>.</w:t>
      </w:r>
    </w:p>
    <w:p w:rsidRPr="005377C3" w:rsidR="007E4833" w:rsidP="1F3C7818" w:rsidRDefault="00FB7E8A" w14:paraId="1402FA45" w14:textId="2006C9CF" w14:noSpellErr="1">
      <w:pPr>
        <w:pStyle w:val="xxmsonormal"/>
        <w:numPr>
          <w:ilvl w:val="0"/>
          <w:numId w:val="3"/>
        </w:numPr>
        <w:spacing w:line="360" w:lineRule="auto"/>
        <w:textAlignment w:val="center"/>
        <w:rPr>
          <w:rFonts w:ascii="Helvetica" w:hAnsi="Helvetica" w:eastAsia="Helvetica" w:cs="Helvetica"/>
          <w:color w:val="2F3945"/>
          <w:sz w:val="24"/>
          <w:szCs w:val="24"/>
        </w:rPr>
      </w:pPr>
      <w:r>
        <w:rPr>
          <w:rFonts w:ascii="Helvetica" w:hAnsi="Helvetica" w:eastAsia="Helvetica" w:cs="Helvetica"/>
          <w:color w:val="2F3945"/>
          <w:sz w:val="24"/>
          <w:szCs w:val="24"/>
          <w:shd w:val="clear" w:color="auto" w:fill="FFFFFF"/>
        </w:rPr>
        <w:t>FALSK</w:t>
      </w:r>
      <w:r w:rsidRPr="005377C3" w:rsidR="007E4833">
        <w:rPr>
          <w:rFonts w:ascii="Helvetica" w:hAnsi="Helvetica" w:eastAsia="Helvetica" w:cs="Helvetica"/>
          <w:color w:val="2F3945"/>
          <w:sz w:val="24"/>
          <w:szCs w:val="24"/>
          <w:shd w:val="clear" w:color="auto" w:fill="FFFFFF"/>
        </w:rPr>
        <w:t xml:space="preserve"> - opdateringer skyldes tit lukning af sikkerhedshuller og bør derfor altid gennemføres med det samme.</w:t>
      </w:r>
    </w:p>
    <w:p w:rsidRPr="005377C3" w:rsidR="007E4833" w:rsidP="1F3C7818" w:rsidRDefault="007E4833" w14:paraId="5147F74A" w14:textId="77777777" w14:noSpellErr="1">
      <w:pPr>
        <w:pStyle w:val="xxmsonormal"/>
        <w:spacing w:line="360" w:lineRule="auto"/>
        <w:ind w:left="1080" w:hanging="360"/>
        <w:textAlignment w:val="center"/>
        <w:rPr>
          <w:rFonts w:ascii="Helvetica" w:hAnsi="Helvetica" w:eastAsia="Helvetica" w:cs="Helvetica"/>
          <w:color w:val="2F3945"/>
          <w:sz w:val="24"/>
          <w:szCs w:val="24"/>
        </w:rPr>
      </w:pPr>
    </w:p>
    <w:p w:rsidRPr="005377C3" w:rsidR="007E4833" w:rsidP="1F3C7818" w:rsidRDefault="007E4833" w14:paraId="50E6C3FF" w14:textId="3F78CCF7" w14:noSpellErr="1">
      <w:pPr>
        <w:pStyle w:val="xxmsonormal"/>
        <w:spacing w:line="360" w:lineRule="auto"/>
        <w:ind w:left="540" w:hanging="360"/>
        <w:textAlignment w:val="center"/>
        <w:rPr>
          <w:rFonts w:ascii="Helvetica" w:hAnsi="Helvetica" w:eastAsia="Helvetica" w:cs="Helvetica"/>
          <w:color w:val="2F3945"/>
          <w:sz w:val="24"/>
          <w:szCs w:val="24"/>
        </w:rPr>
      </w:pPr>
      <w:r w:rsidRPr="005377C3">
        <w:rPr>
          <w:rFonts w:ascii="Helvetica" w:hAnsi="Helvetica" w:eastAsia="Helvetica" w:cs="Helvetica"/>
          <w:color w:val="2F3945"/>
          <w:sz w:val="24"/>
          <w:szCs w:val="24"/>
          <w:shd w:val="clear" w:color="auto" w:fill="FFFFFF"/>
        </w:rPr>
        <w:t>13.   Opdateringer til programmer på min pc er noget, som IT håndterer</w:t>
      </w:r>
      <w:r w:rsidR="00FB7E8A">
        <w:rPr>
          <w:rFonts w:ascii="Helvetica" w:hAnsi="Helvetica" w:eastAsia="Helvetica" w:cs="Helvetica"/>
          <w:color w:val="2F3945"/>
          <w:sz w:val="24"/>
          <w:szCs w:val="24"/>
          <w:shd w:val="clear" w:color="auto" w:fill="FFFFFF"/>
        </w:rPr>
        <w:t>.</w:t>
      </w:r>
    </w:p>
    <w:p w:rsidRPr="005377C3" w:rsidR="007E4833" w:rsidP="1F3C7818" w:rsidRDefault="007E4833" w14:paraId="3FF9FFFA" w14:textId="6994CDF6">
      <w:pPr>
        <w:pStyle w:val="xxmsonormal"/>
        <w:spacing w:line="360" w:lineRule="auto"/>
        <w:ind w:left="1080" w:hanging="360"/>
        <w:textAlignment w:val="center"/>
        <w:rPr>
          <w:rFonts w:ascii="Helvetica" w:hAnsi="Helvetica" w:eastAsia="Helvetica" w:cs="Helvetica"/>
          <w:color w:val="2F3945"/>
          <w:sz w:val="24"/>
          <w:szCs w:val="24"/>
        </w:rPr>
      </w:pPr>
      <w:r w:rsidRPr="005377C3">
        <w:rPr>
          <w:rFonts w:ascii="Helvetica" w:hAnsi="Helvetica" w:eastAsia="Helvetica" w:cs="Helvetica"/>
          <w:color w:val="2F3945"/>
          <w:sz w:val="24"/>
          <w:szCs w:val="24"/>
          <w:shd w:val="clear" w:color="auto" w:fill="FFFFFF"/>
        </w:rPr>
        <w:t>a.       </w:t>
      </w:r>
      <w:r w:rsidRPr="1F3C7818">
        <w:rPr>
          <w:rFonts w:ascii="Helvetica" w:hAnsi="Helvetica" w:eastAsia="Helvetica" w:cs="Helvetica"/>
          <w:color w:val="2F3945"/>
          <w:sz w:val="24"/>
          <w:szCs w:val="24"/>
          <w:shd w:val="clear" w:color="auto" w:fill="FFFFFF"/>
        </w:rPr>
        <w:t xml:space="preserve">SANDT/FALSK - Afhængig </w:t>
      </w:r>
      <w:r w:rsidRPr="1F3C7818" w:rsidR="00074863">
        <w:rPr>
          <w:rFonts w:ascii="Helvetica" w:hAnsi="Helvetica" w:eastAsia="Helvetica" w:cs="Helvetica"/>
          <w:color w:val="2F3945"/>
          <w:sz w:val="24"/>
          <w:szCs w:val="24"/>
          <w:shd w:val="clear" w:color="auto" w:fill="FFFFFF"/>
        </w:rPr>
        <w:t>af</w:t>
      </w:r>
      <w:r w:rsidRPr="1F3C7818">
        <w:rPr>
          <w:rFonts w:ascii="Helvetica" w:hAnsi="Helvetica" w:eastAsia="Helvetica" w:cs="Helvetica"/>
          <w:color w:val="2F3945"/>
          <w:sz w:val="24"/>
          <w:szCs w:val="24"/>
          <w:shd w:val="clear" w:color="auto" w:fill="FFFFFF"/>
        </w:rPr>
        <w:t xml:space="preserve"> jeres </w:t>
      </w:r>
      <w:proofErr w:type="spellStart"/>
      <w:r w:rsidRPr="1F3C7818">
        <w:rPr>
          <w:rFonts w:ascii="Helvetica" w:hAnsi="Helvetica" w:eastAsia="Helvetica" w:cs="Helvetica"/>
          <w:color w:val="2F3945"/>
          <w:sz w:val="24"/>
          <w:szCs w:val="24"/>
          <w:shd w:val="clear" w:color="auto" w:fill="FFFFFF"/>
        </w:rPr>
        <w:t>setup</w:t>
      </w:r>
      <w:proofErr w:type="spellEnd"/>
      <w:r w:rsidR="00074863">
        <w:rPr>
          <w:rFonts w:ascii="Helvetica" w:hAnsi="Helvetica" w:eastAsia="Helvetica" w:cs="Helvetica"/>
          <w:color w:val="2F3945"/>
          <w:sz w:val="24"/>
          <w:szCs w:val="24"/>
          <w:shd w:val="clear" w:color="auto" w:fill="FFFFFF"/>
        </w:rPr>
        <w:t>.</w:t>
      </w:r>
    </w:p>
    <w:p w:rsidRPr="005377C3" w:rsidR="007E4833" w:rsidP="1F3C7818" w:rsidRDefault="007E4833" w14:paraId="74DDFAB3" w14:textId="77777777" w14:noSpellErr="1">
      <w:pPr>
        <w:pStyle w:val="xxmsonormal"/>
        <w:spacing w:line="360" w:lineRule="auto"/>
        <w:ind w:left="1080" w:hanging="360"/>
        <w:textAlignment w:val="center"/>
        <w:rPr>
          <w:rFonts w:ascii="Helvetica" w:hAnsi="Helvetica" w:eastAsia="Helvetica" w:cs="Helvetica"/>
          <w:color w:val="2F3945"/>
          <w:sz w:val="24"/>
          <w:szCs w:val="24"/>
        </w:rPr>
      </w:pPr>
    </w:p>
    <w:p w:rsidR="00074863" w:rsidP="1F3C7818" w:rsidRDefault="007E4833" w14:paraId="06DB4CD9" w14:textId="261FC446" w14:noSpellErr="1">
      <w:pPr>
        <w:pStyle w:val="NormalWeb"/>
        <w:numPr>
          <w:ilvl w:val="0"/>
          <w:numId w:val="2"/>
        </w:numPr>
        <w:spacing w:line="360" w:lineRule="auto"/>
        <w:textAlignment w:val="center"/>
        <w:rPr>
          <w:rFonts w:ascii="Helvetica" w:hAnsi="Helvetica" w:eastAsia="Helvetica" w:cs="Helvetica"/>
          <w:color w:val="2F3945"/>
          <w:sz w:val="24"/>
          <w:szCs w:val="24"/>
        </w:rPr>
      </w:pPr>
      <w:r w:rsidRPr="005377C3">
        <w:rPr>
          <w:rFonts w:ascii="Helvetica" w:hAnsi="Helvetica" w:eastAsia="Helvetica" w:cs="Helvetica"/>
          <w:color w:val="2F3945"/>
          <w:sz w:val="24"/>
          <w:szCs w:val="24"/>
          <w:shd w:val="clear" w:color="auto" w:fill="FFFFFF"/>
        </w:rPr>
        <w:lastRenderedPageBreak/>
        <w:t>Det er ok at sende mail fortrolige eller følsomme personoplysninger, så længe det er fra min officielle firmakonto</w:t>
      </w:r>
      <w:r w:rsidR="00074863">
        <w:rPr>
          <w:rFonts w:ascii="Helvetica" w:hAnsi="Helvetica" w:eastAsia="Helvetica" w:cs="Helvetica"/>
          <w:color w:val="2F3945"/>
          <w:sz w:val="24"/>
          <w:szCs w:val="24"/>
        </w:rPr>
        <w:t>.</w:t>
      </w:r>
    </w:p>
    <w:p w:rsidRPr="005377C3" w:rsidR="007E4833" w:rsidP="1F3C7818" w:rsidRDefault="007E4833" w14:paraId="0AEE834B" w14:textId="299FF984" w14:noSpellErr="1">
      <w:pPr>
        <w:pStyle w:val="NormalWeb"/>
        <w:numPr>
          <w:ilvl w:val="0"/>
          <w:numId w:val="3"/>
        </w:numPr>
        <w:spacing w:line="360" w:lineRule="auto"/>
        <w:textAlignment w:val="center"/>
        <w:rPr>
          <w:rFonts w:ascii="Helvetica" w:hAnsi="Helvetica" w:eastAsia="Helvetica" w:cs="Helvetica"/>
          <w:color w:val="2F3945"/>
          <w:sz w:val="24"/>
          <w:szCs w:val="24"/>
        </w:rPr>
      </w:pPr>
      <w:r w:rsidRPr="005377C3">
        <w:rPr>
          <w:rFonts w:ascii="Helvetica" w:hAnsi="Helvetica" w:eastAsia="Helvetica" w:cs="Helvetica"/>
          <w:color w:val="2F3945"/>
          <w:sz w:val="24"/>
          <w:szCs w:val="24"/>
          <w:shd w:val="clear" w:color="auto" w:fill="FFFFFF"/>
        </w:rPr>
        <w:t xml:space="preserve">FALSK – jf. persondataforordningen skal alle fortrolige og følsomme personoplysninger sendes som krypteret </w:t>
      </w:r>
      <w:r w:rsidRPr="1F3C7818">
        <w:rPr>
          <w:rFonts w:ascii="Helvetica" w:hAnsi="Helvetica" w:eastAsia="Helvetica" w:cs="Helvetica"/>
          <w:color w:val="2F3945"/>
          <w:sz w:val="24"/>
          <w:szCs w:val="24"/>
          <w:shd w:val="clear" w:color="auto" w:fill="FFFFFF"/>
        </w:rPr>
        <w:t>(vigtigt at være opmærksom på kravet for TLS 1.2 jf. vejledning fra Datatilsynet og om dette understøttes på jeres mailserver)</w:t>
      </w:r>
      <w:r w:rsidR="00754600">
        <w:rPr>
          <w:rFonts w:ascii="Helvetica" w:hAnsi="Helvetica" w:eastAsia="Helvetica" w:cs="Helvetica"/>
          <w:color w:val="2F3945"/>
          <w:sz w:val="24"/>
          <w:szCs w:val="24"/>
          <w:shd w:val="clear" w:color="auto" w:fill="FFFFFF"/>
        </w:rPr>
        <w:t>.</w:t>
      </w:r>
    </w:p>
    <w:p w:rsidRPr="005377C3" w:rsidR="007E4833" w:rsidP="1F3C7818" w:rsidRDefault="007E4833" w14:paraId="7B2F78F6" w14:textId="77777777" w14:noSpellErr="1">
      <w:pPr>
        <w:pStyle w:val="NormalWeb"/>
        <w:spacing w:line="360" w:lineRule="auto"/>
        <w:ind w:left="1080" w:hanging="360"/>
        <w:textAlignment w:val="center"/>
        <w:rPr>
          <w:rFonts w:ascii="Helvetica" w:hAnsi="Helvetica" w:eastAsia="Helvetica" w:cs="Helvetica"/>
          <w:color w:val="2F3945"/>
          <w:sz w:val="24"/>
          <w:szCs w:val="24"/>
        </w:rPr>
      </w:pPr>
    </w:p>
    <w:p w:rsidRPr="005377C3" w:rsidR="007E4833" w:rsidP="1F3C7818" w:rsidRDefault="007E4833" w14:paraId="67406659" w14:textId="77777777" w14:noSpellErr="1">
      <w:pPr>
        <w:numPr>
          <w:ilvl w:val="0"/>
          <w:numId w:val="1"/>
        </w:numPr>
        <w:spacing w:line="360" w:lineRule="auto"/>
        <w:textAlignment w:val="center"/>
        <w:rPr>
          <w:rFonts w:eastAsia="Times New Roman"/>
          <w:color w:val="2F3945"/>
          <w:sz w:val="24"/>
          <w:szCs w:val="24"/>
        </w:rPr>
      </w:pPr>
      <w:r w:rsidRPr="005377C3">
        <w:rPr>
          <w:rFonts w:ascii="Helvetica" w:hAnsi="Helvetica" w:eastAsia="Helvetica" w:cs="Helvetica"/>
          <w:color w:val="2F3945"/>
          <w:sz w:val="24"/>
          <w:szCs w:val="24"/>
          <w:shd w:val="clear" w:color="auto" w:fill="FFFFFF"/>
        </w:rPr>
        <w:t xml:space="preserve">Ansvaret for </w:t>
      </w:r>
      <w:r w:rsidRPr="1F3C7818">
        <w:rPr>
          <w:rFonts w:ascii="Helvetica" w:hAnsi="Helvetica" w:eastAsia="Helvetica" w:cs="Helvetica"/>
          <w:color w:val="2F3945"/>
          <w:sz w:val="24"/>
          <w:szCs w:val="24"/>
          <w:shd w:val="clear" w:color="auto" w:fill="FFFFFF"/>
        </w:rPr>
        <w:t>X’s</w:t>
      </w:r>
      <w:r w:rsidRPr="005377C3">
        <w:rPr>
          <w:rFonts w:ascii="Helvetica" w:hAnsi="Helvetica" w:eastAsia="Helvetica" w:cs="Helvetica"/>
          <w:color w:val="2F3945"/>
          <w:sz w:val="24"/>
          <w:szCs w:val="24"/>
          <w:shd w:val="clear" w:color="auto" w:fill="FFFFFF"/>
        </w:rPr>
        <w:t xml:space="preserve"> behandling af den enkelte kundes persondata ligger hos den enkelte kunde, da der er afgivet samtykke</w:t>
      </w:r>
      <w:r w:rsidRPr="005377C3">
        <w:rPr>
          <w:rFonts w:ascii="Helvetica" w:hAnsi="Helvetica" w:eastAsia="Helvetica" w:cs="Helvetica"/>
          <w:color w:val="2F3945"/>
          <w:sz w:val="24"/>
          <w:szCs w:val="24"/>
        </w:rPr>
        <w:t xml:space="preserve"> </w:t>
      </w:r>
    </w:p>
    <w:p w:rsidRPr="00754600" w:rsidR="007E4833" w:rsidP="1F3C7818" w:rsidRDefault="007E4833" w14:paraId="2CA3521A" w14:textId="609969A7" w14:noSpellErr="1">
      <w:pPr>
        <w:pStyle w:val="Listeafsnit"/>
        <w:numPr>
          <w:ilvl w:val="0"/>
          <w:numId w:val="3"/>
        </w:numPr>
        <w:spacing w:line="360" w:lineRule="auto"/>
        <w:textAlignment w:val="center"/>
        <w:rPr>
          <w:rFonts w:eastAsia="Times New Roman"/>
          <w:color w:val="2F3945"/>
          <w:sz w:val="24"/>
          <w:szCs w:val="24"/>
        </w:rPr>
      </w:pPr>
      <w:r w:rsidRPr="00754600">
        <w:rPr>
          <w:rFonts w:ascii="Helvetica" w:hAnsi="Helvetica" w:eastAsia="Helvetica" w:cs="Helvetica"/>
          <w:color w:val="2F3945"/>
          <w:sz w:val="24"/>
          <w:szCs w:val="24"/>
          <w:shd w:val="clear" w:color="auto" w:fill="FFFFFF"/>
        </w:rPr>
        <w:t>FALSK – selvom der er givet samtykke til behandling, er det altid vores ansvar at sikre behandlingen, f.eks. ift. sende fortrolige og følsomme personoplysninger via sikker mail</w:t>
      </w:r>
    </w:p>
    <w:p w:rsidRPr="005377C3" w:rsidR="00A1642E" w:rsidP="1F3C7818" w:rsidRDefault="00A1642E" w14:paraId="10918D42" w14:textId="77777777" w14:noSpellErr="1">
      <w:pPr>
        <w:spacing w:line="360" w:lineRule="auto"/>
        <w:rPr>
          <w:rFonts w:ascii="Helvetica" w:hAnsi="Helvetica" w:eastAsia="Helvetica" w:cs="Helvetica"/>
          <w:color w:val="2F3945"/>
          <w:sz w:val="24"/>
          <w:szCs w:val="24"/>
        </w:rPr>
      </w:pPr>
    </w:p>
    <w:sectPr w:rsidRPr="005377C3" w:rsidR="00A1642E">
      <w:footerReference w:type="default" r:id="rId13"/>
      <w:pgSz w:w="11906" w:h="16838" w:orient="portrait"/>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RHV" w:author="Rasmus Hangaard Vinge" w:date="2019-06-26T08:31:00Z" w:id="1">
    <w:p w:rsidR="007E4833" w:rsidRDefault="007E4833" w14:paraId="120906BC" w14:textId="77777777">
      <w:pPr>
        <w:pStyle w:val="Kommentartekst"/>
      </w:pPr>
      <w:r>
        <w:rPr>
          <w:rStyle w:val="Kommentarhenvisning"/>
        </w:rPr>
        <w:annotationRef/>
      </w:r>
      <w:r>
        <w:t>Dette er oftest tilfælde. Skal rettes til, hvis backup-løsningen omfatter de enkelte pc’er.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0906B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0906BC" w16cid:durableId="20BF0D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273" w:rsidP="00A52273" w:rsidRDefault="00A52273" w14:paraId="727EF3C2" w14:textId="77777777">
      <w:r>
        <w:separator/>
      </w:r>
    </w:p>
  </w:endnote>
  <w:endnote w:type="continuationSeparator" w:id="0">
    <w:p w:rsidR="00A52273" w:rsidP="00A52273" w:rsidRDefault="00A52273" w14:paraId="4013D7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52273" w:rsidP="00A52273" w:rsidRDefault="00A52273" w14:paraId="6FB2B731" w14:textId="1B7169D7">
    <w:pPr>
      <w:pStyle w:val="Sidefod"/>
      <w:jc w:val="center"/>
    </w:pPr>
    <w:r>
      <w:rPr>
        <w:noProof/>
      </w:rPr>
      <w:drawing>
        <wp:inline distT="0" distB="0" distL="0" distR="0" wp14:anchorId="68F60F9B" wp14:editId="638B6669">
          <wp:extent cx="2330276" cy="44656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å.png"/>
                  <pic:cNvPicPr/>
                </pic:nvPicPr>
                <pic:blipFill>
                  <a:blip r:embed="rId1">
                    <a:extLst>
                      <a:ext uri="{28A0092B-C50C-407E-A947-70E740481C1C}">
                        <a14:useLocalDpi xmlns:a14="http://schemas.microsoft.com/office/drawing/2010/main" val="0"/>
                      </a:ext>
                    </a:extLst>
                  </a:blip>
                  <a:stretch>
                    <a:fillRect/>
                  </a:stretch>
                </pic:blipFill>
                <pic:spPr>
                  <a:xfrm>
                    <a:off x="0" y="0"/>
                    <a:ext cx="2434887" cy="4666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273" w:rsidP="00A52273" w:rsidRDefault="00A52273" w14:paraId="196904B2" w14:textId="77777777">
      <w:r>
        <w:separator/>
      </w:r>
    </w:p>
  </w:footnote>
  <w:footnote w:type="continuationSeparator" w:id="0">
    <w:p w:rsidR="00A52273" w:rsidP="00A52273" w:rsidRDefault="00A52273" w14:paraId="74CAF59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82911"/>
    <w:multiLevelType w:val="hybridMultilevel"/>
    <w:tmpl w:val="2D1ABA10"/>
    <w:lvl w:ilvl="0" w:tplc="0E809622">
      <w:start w:val="1"/>
      <w:numFmt w:val="bullet"/>
      <w:lvlText w:val="-"/>
      <w:lvlJc w:val="left"/>
      <w:pPr>
        <w:ind w:left="900" w:hanging="360"/>
      </w:pPr>
      <w:rPr>
        <w:rFonts w:hint="default" w:ascii="Helvetica" w:hAnsi="Helvetica" w:eastAsia="Helvetica" w:cs="Helvetica"/>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1" w15:restartNumberingAfterBreak="0">
    <w:nsid w:val="47560328"/>
    <w:multiLevelType w:val="multilevel"/>
    <w:tmpl w:val="8A9AE00A"/>
    <w:lvl w:ilvl="0">
      <w:start w:val="1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1F6365C"/>
    <w:multiLevelType w:val="hybridMultilevel"/>
    <w:tmpl w:val="A77A844C"/>
    <w:lvl w:ilvl="0" w:tplc="DA382A92">
      <w:start w:val="1"/>
      <w:numFmt w:val="decimal"/>
      <w:lvlText w:val="%1."/>
      <w:lvlJc w:val="left"/>
      <w:pPr>
        <w:ind w:left="780" w:hanging="60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smus Hangaard Vinge">
    <w15:presenceInfo w15:providerId="None" w15:userId="Rasmus Hangaard Ving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proofState w:spelling="clean" w:grammar="dirty"/>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33"/>
    <w:rsid w:val="00074863"/>
    <w:rsid w:val="000D0C94"/>
    <w:rsid w:val="000E2012"/>
    <w:rsid w:val="00225C2F"/>
    <w:rsid w:val="002E2E0A"/>
    <w:rsid w:val="00304470"/>
    <w:rsid w:val="00306A8D"/>
    <w:rsid w:val="005377C3"/>
    <w:rsid w:val="00732628"/>
    <w:rsid w:val="00754600"/>
    <w:rsid w:val="007E4833"/>
    <w:rsid w:val="00A1642E"/>
    <w:rsid w:val="00A52273"/>
    <w:rsid w:val="00D641B0"/>
    <w:rsid w:val="00DA58E5"/>
    <w:rsid w:val="00E76B5C"/>
    <w:rsid w:val="00F528A4"/>
    <w:rsid w:val="00FB7E8A"/>
    <w:rsid w:val="1F3C7818"/>
    <w:rsid w:val="65C6F6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E2302"/>
  <w15:chartTrackingRefBased/>
  <w15:docId w15:val="{1ABB5EE7-2A42-496A-98EB-3AB658ACBC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4833"/>
    <w:pPr>
      <w:spacing w:after="0" w:line="240" w:lineRule="auto"/>
    </w:pPr>
    <w:rPr>
      <w:rFonts w:ascii="Calibri" w:hAnsi="Calibri" w:cs="Calibri"/>
      <w:lang w:eastAsia="da-DK"/>
    </w:rPr>
  </w:style>
  <w:style w:type="paragraph" w:styleId="Overskrift1">
    <w:name w:val="heading 1"/>
    <w:basedOn w:val="Normal"/>
    <w:next w:val="Normal"/>
    <w:link w:val="Overskrift1Tegn"/>
    <w:uiPriority w:val="9"/>
    <w:qFormat/>
    <w:rsid w:val="007E4833"/>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NormalWeb">
    <w:name w:val="Normal (Web)"/>
    <w:basedOn w:val="Normal"/>
    <w:uiPriority w:val="99"/>
    <w:semiHidden/>
    <w:unhideWhenUsed/>
    <w:rsid w:val="007E4833"/>
  </w:style>
  <w:style w:type="paragraph" w:styleId="xxmsonormal" w:customStyle="1">
    <w:name w:val="x_x_msonormal"/>
    <w:basedOn w:val="Normal"/>
    <w:uiPriority w:val="99"/>
    <w:semiHidden/>
    <w:rsid w:val="007E4833"/>
  </w:style>
  <w:style w:type="character" w:styleId="Kommentarhenvisning">
    <w:name w:val="annotation reference"/>
    <w:basedOn w:val="Standardskrifttypeiafsnit"/>
    <w:uiPriority w:val="99"/>
    <w:semiHidden/>
    <w:unhideWhenUsed/>
    <w:rsid w:val="007E4833"/>
    <w:rPr>
      <w:sz w:val="16"/>
      <w:szCs w:val="16"/>
    </w:rPr>
  </w:style>
  <w:style w:type="paragraph" w:styleId="Kommentartekst">
    <w:name w:val="annotation text"/>
    <w:basedOn w:val="Normal"/>
    <w:link w:val="KommentartekstTegn"/>
    <w:uiPriority w:val="99"/>
    <w:semiHidden/>
    <w:unhideWhenUsed/>
    <w:rsid w:val="007E4833"/>
    <w:rPr>
      <w:sz w:val="20"/>
      <w:szCs w:val="20"/>
    </w:rPr>
  </w:style>
  <w:style w:type="character" w:styleId="KommentartekstTegn" w:customStyle="1">
    <w:name w:val="Kommentartekst Tegn"/>
    <w:basedOn w:val="Standardskrifttypeiafsnit"/>
    <w:link w:val="Kommentartekst"/>
    <w:uiPriority w:val="99"/>
    <w:semiHidden/>
    <w:rsid w:val="007E4833"/>
    <w:rPr>
      <w:rFonts w:ascii="Calibri" w:hAnsi="Calibri" w:cs="Calibri"/>
      <w:sz w:val="20"/>
      <w:szCs w:val="20"/>
      <w:lang w:eastAsia="da-DK"/>
    </w:rPr>
  </w:style>
  <w:style w:type="paragraph" w:styleId="Kommentaremne">
    <w:name w:val="annotation subject"/>
    <w:basedOn w:val="Kommentartekst"/>
    <w:next w:val="Kommentartekst"/>
    <w:link w:val="KommentaremneTegn"/>
    <w:uiPriority w:val="99"/>
    <w:semiHidden/>
    <w:unhideWhenUsed/>
    <w:rsid w:val="007E4833"/>
    <w:rPr>
      <w:b/>
      <w:bCs/>
    </w:rPr>
  </w:style>
  <w:style w:type="character" w:styleId="KommentaremneTegn" w:customStyle="1">
    <w:name w:val="Kommentaremne Tegn"/>
    <w:basedOn w:val="KommentartekstTegn"/>
    <w:link w:val="Kommentaremne"/>
    <w:uiPriority w:val="99"/>
    <w:semiHidden/>
    <w:rsid w:val="007E4833"/>
    <w:rPr>
      <w:rFonts w:ascii="Calibri" w:hAnsi="Calibri" w:cs="Calibri"/>
      <w:b/>
      <w:bCs/>
      <w:sz w:val="20"/>
      <w:szCs w:val="20"/>
      <w:lang w:eastAsia="da-DK"/>
    </w:rPr>
  </w:style>
  <w:style w:type="paragraph" w:styleId="Markeringsbobletekst">
    <w:name w:val="Balloon Text"/>
    <w:basedOn w:val="Normal"/>
    <w:link w:val="MarkeringsbobletekstTegn"/>
    <w:uiPriority w:val="99"/>
    <w:semiHidden/>
    <w:unhideWhenUsed/>
    <w:rsid w:val="007E4833"/>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7E4833"/>
    <w:rPr>
      <w:rFonts w:ascii="Segoe UI" w:hAnsi="Segoe UI" w:cs="Segoe UI"/>
      <w:sz w:val="18"/>
      <w:szCs w:val="18"/>
      <w:lang w:eastAsia="da-DK"/>
    </w:rPr>
  </w:style>
  <w:style w:type="character" w:styleId="Overskrift1Tegn" w:customStyle="1">
    <w:name w:val="Overskrift 1 Tegn"/>
    <w:basedOn w:val="Standardskrifttypeiafsnit"/>
    <w:link w:val="Overskrift1"/>
    <w:uiPriority w:val="9"/>
    <w:rsid w:val="007E4833"/>
    <w:rPr>
      <w:rFonts w:asciiTheme="majorHAnsi" w:hAnsiTheme="majorHAnsi" w:eastAsiaTheme="majorEastAsia" w:cstheme="majorBidi"/>
      <w:color w:val="2F5496" w:themeColor="accent1" w:themeShade="BF"/>
      <w:sz w:val="32"/>
      <w:szCs w:val="32"/>
      <w:lang w:eastAsia="da-DK"/>
    </w:rPr>
  </w:style>
  <w:style w:type="paragraph" w:styleId="Listeafsnit">
    <w:name w:val="List Paragraph"/>
    <w:basedOn w:val="Normal"/>
    <w:uiPriority w:val="34"/>
    <w:qFormat/>
    <w:rsid w:val="00754600"/>
    <w:pPr>
      <w:ind w:left="720"/>
      <w:contextualSpacing/>
    </w:pPr>
  </w:style>
  <w:style w:type="paragraph" w:styleId="Sidehoved">
    <w:name w:val="header"/>
    <w:basedOn w:val="Normal"/>
    <w:link w:val="SidehovedTegn"/>
    <w:uiPriority w:val="99"/>
    <w:unhideWhenUsed/>
    <w:rsid w:val="00A52273"/>
    <w:pPr>
      <w:tabs>
        <w:tab w:val="center" w:pos="4680"/>
        <w:tab w:val="right" w:pos="9360"/>
      </w:tabs>
    </w:pPr>
  </w:style>
  <w:style w:type="character" w:styleId="SidehovedTegn" w:customStyle="1">
    <w:name w:val="Sidehoved Tegn"/>
    <w:basedOn w:val="Standardskrifttypeiafsnit"/>
    <w:link w:val="Sidehoved"/>
    <w:uiPriority w:val="99"/>
    <w:rsid w:val="00A52273"/>
    <w:rPr>
      <w:rFonts w:ascii="Calibri" w:hAnsi="Calibri" w:cs="Calibri"/>
      <w:lang w:eastAsia="da-DK"/>
    </w:rPr>
  </w:style>
  <w:style w:type="paragraph" w:styleId="Sidefod">
    <w:name w:val="footer"/>
    <w:basedOn w:val="Normal"/>
    <w:link w:val="SidefodTegn"/>
    <w:uiPriority w:val="99"/>
    <w:unhideWhenUsed/>
    <w:rsid w:val="00A52273"/>
    <w:pPr>
      <w:tabs>
        <w:tab w:val="center" w:pos="4680"/>
        <w:tab w:val="right" w:pos="9360"/>
      </w:tabs>
    </w:pPr>
  </w:style>
  <w:style w:type="character" w:styleId="SidefodTegn" w:customStyle="1">
    <w:name w:val="Sidefod Tegn"/>
    <w:basedOn w:val="Standardskrifttypeiafsnit"/>
    <w:link w:val="Sidefod"/>
    <w:uiPriority w:val="99"/>
    <w:rsid w:val="00A52273"/>
    <w:rPr>
      <w:rFonts w:ascii="Calibri" w:hAnsi="Calibri" w:cs="Calibr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48110">
      <w:bodyDiv w:val="1"/>
      <w:marLeft w:val="0"/>
      <w:marRight w:val="0"/>
      <w:marTop w:val="0"/>
      <w:marBottom w:val="0"/>
      <w:divBdr>
        <w:top w:val="none" w:sz="0" w:space="0" w:color="auto"/>
        <w:left w:val="none" w:sz="0" w:space="0" w:color="auto"/>
        <w:bottom w:val="none" w:sz="0" w:space="0" w:color="auto"/>
        <w:right w:val="none" w:sz="0" w:space="0" w:color="auto"/>
      </w:divBdr>
    </w:div>
    <w:div w:id="19671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A4EAF141FA524DBC7C6B8C2E701F6C" ma:contentTypeVersion="12" ma:contentTypeDescription="Create a new document." ma:contentTypeScope="" ma:versionID="8deabe7215757e4d1d7db1bca5881ebb">
  <xsd:schema xmlns:xsd="http://www.w3.org/2001/XMLSchema" xmlns:xs="http://www.w3.org/2001/XMLSchema" xmlns:p="http://schemas.microsoft.com/office/2006/metadata/properties" xmlns:ns2="3d44765f-d68f-416f-b6d6-d69229b685ab" xmlns:ns3="bb4d4101-4eba-44fc-90d9-c9e9cca678a8" targetNamespace="http://schemas.microsoft.com/office/2006/metadata/properties" ma:root="true" ma:fieldsID="e27e7579b6387641bb4136041b8fb016" ns2:_="" ns3:_="">
    <xsd:import namespace="3d44765f-d68f-416f-b6d6-d69229b685ab"/>
    <xsd:import namespace="bb4d4101-4eba-44fc-90d9-c9e9cca67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765f-d68f-416f-b6d6-d69229b68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4d4101-4eba-44fc-90d9-c9e9cca678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860C0-245B-4896-8F2D-A407A76C552C}">
  <ds:schemaRefs>
    <ds:schemaRef ds:uri="http://schemas.microsoft.com/sharepoint/v3/contenttype/forms"/>
  </ds:schemaRefs>
</ds:datastoreItem>
</file>

<file path=customXml/itemProps2.xml><?xml version="1.0" encoding="utf-8"?>
<ds:datastoreItem xmlns:ds="http://schemas.openxmlformats.org/officeDocument/2006/customXml" ds:itemID="{487D0119-C5A5-4208-88B7-93E717DFA2F2}">
  <ds:schemaRefs>
    <ds:schemaRef ds:uri="http://purl.org/dc/terms/"/>
    <ds:schemaRef ds:uri="http://schemas.openxmlformats.org/package/2006/metadata/core-properties"/>
    <ds:schemaRef ds:uri="3d44765f-d68f-416f-b6d6-d69229b685ab"/>
    <ds:schemaRef ds:uri="http://schemas.microsoft.com/office/2006/documentManagement/types"/>
    <ds:schemaRef ds:uri="http://schemas.microsoft.com/office/infopath/2007/PartnerControls"/>
    <ds:schemaRef ds:uri="http://purl.org/dc/elements/1.1/"/>
    <ds:schemaRef ds:uri="http://schemas.microsoft.com/office/2006/metadata/properties"/>
    <ds:schemaRef ds:uri="bb4d4101-4eba-44fc-90d9-c9e9cca678a8"/>
    <ds:schemaRef ds:uri="http://www.w3.org/XML/1998/namespace"/>
    <ds:schemaRef ds:uri="http://purl.org/dc/dcmitype/"/>
  </ds:schemaRefs>
</ds:datastoreItem>
</file>

<file path=customXml/itemProps3.xml><?xml version="1.0" encoding="utf-8"?>
<ds:datastoreItem xmlns:ds="http://schemas.openxmlformats.org/officeDocument/2006/customXml" ds:itemID="{941A8AF2-AC30-493F-9AED-7BB5EEFF6B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Hangaard Vinge</dc:creator>
  <cp:keywords/>
  <dc:description/>
  <cp:lastModifiedBy>Mikael Korsholm</cp:lastModifiedBy>
  <cp:revision>3</cp:revision>
  <dcterms:created xsi:type="dcterms:W3CDTF">2019-06-27T07:47:00Z</dcterms:created>
  <dcterms:modified xsi:type="dcterms:W3CDTF">2019-06-27T10:26:48Z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0x010100D1A4EAF141FA524DBC7C6B8C2E701F6C</vt:lpwstr>
  </property>
</Properties>
</file>